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C084" w14:textId="77777777" w:rsidR="000A5C00" w:rsidRPr="000C747C" w:rsidRDefault="000C747C" w:rsidP="000E6FE8">
      <w:pPr>
        <w:jc w:val="center"/>
        <w:rPr>
          <w:b/>
          <w:sz w:val="40"/>
          <w:szCs w:val="40"/>
        </w:rPr>
      </w:pPr>
      <w:r w:rsidRPr="000C747C">
        <w:rPr>
          <w:b/>
          <w:sz w:val="40"/>
          <w:szCs w:val="40"/>
        </w:rPr>
        <w:t xml:space="preserve">2023 – 2024 </w:t>
      </w:r>
      <w:r w:rsidR="000E6FE8">
        <w:rPr>
          <w:b/>
          <w:sz w:val="40"/>
          <w:szCs w:val="40"/>
        </w:rPr>
        <w:t xml:space="preserve">                                                                        TIME AND ATTENDANCE</w:t>
      </w:r>
      <w:r>
        <w:rPr>
          <w:b/>
          <w:sz w:val="40"/>
          <w:szCs w:val="40"/>
        </w:rPr>
        <w:t xml:space="preserve"> </w:t>
      </w:r>
      <w:r w:rsidR="000E6FE8">
        <w:rPr>
          <w:b/>
          <w:sz w:val="40"/>
          <w:szCs w:val="40"/>
        </w:rPr>
        <w:t xml:space="preserve">                                                         </w:t>
      </w:r>
      <w:r>
        <w:rPr>
          <w:b/>
          <w:sz w:val="40"/>
          <w:szCs w:val="40"/>
        </w:rPr>
        <w:t xml:space="preserve">                                                                        </w:t>
      </w:r>
      <w:r w:rsidRPr="000C747C">
        <w:rPr>
          <w:b/>
          <w:sz w:val="40"/>
          <w:szCs w:val="40"/>
        </w:rPr>
        <w:t>TRUE TIME &amp; TIME OFF COMPLETION DEADLINES</w:t>
      </w:r>
    </w:p>
    <w:tbl>
      <w:tblPr>
        <w:tblW w:w="9259" w:type="dxa"/>
        <w:tblInd w:w="-5" w:type="dxa"/>
        <w:tblLook w:val="04A0" w:firstRow="1" w:lastRow="0" w:firstColumn="1" w:lastColumn="0" w:noHBand="0" w:noVBand="1"/>
      </w:tblPr>
      <w:tblGrid>
        <w:gridCol w:w="2094"/>
        <w:gridCol w:w="5071"/>
        <w:gridCol w:w="2094"/>
      </w:tblGrid>
      <w:tr w:rsidR="002D32D1" w:rsidRPr="002D32D1" w14:paraId="17123E1E" w14:textId="77777777" w:rsidTr="002D32D1">
        <w:trPr>
          <w:trHeight w:val="59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2CC4AB6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2D32D1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MONTH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25B2240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2D32D1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TRUE TIME / TIME OFF PERIOD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D3DCDF1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2D32D1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DUE DATE</w:t>
            </w:r>
          </w:p>
        </w:tc>
      </w:tr>
      <w:tr w:rsidR="002D32D1" w:rsidRPr="002D32D1" w14:paraId="2085CBBF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B4C7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JULY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2C1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7/1 - 7/29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57F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8/15/23</w:t>
            </w:r>
          </w:p>
        </w:tc>
      </w:tr>
      <w:tr w:rsidR="002D32D1" w:rsidRPr="002D32D1" w14:paraId="52BD80F9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6135C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819A5E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8/4 - 8/26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0C0234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9/15/23</w:t>
            </w:r>
          </w:p>
        </w:tc>
      </w:tr>
      <w:tr w:rsidR="002D32D1" w:rsidRPr="002D32D1" w14:paraId="700C59FF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A281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04BB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8/27 - 9/30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59EB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10/16/23</w:t>
            </w:r>
          </w:p>
        </w:tc>
      </w:tr>
      <w:tr w:rsidR="002D32D1" w:rsidRPr="002D32D1" w14:paraId="3F30C387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56C5F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B3F2C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10/1 - 10/28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33979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11/15/23</w:t>
            </w:r>
          </w:p>
        </w:tc>
      </w:tr>
      <w:tr w:rsidR="002D32D1" w:rsidRPr="002D32D1" w14:paraId="66C90BA4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F373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61B5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10/29 - 11/25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247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12/15/23</w:t>
            </w:r>
          </w:p>
        </w:tc>
      </w:tr>
      <w:tr w:rsidR="002D32D1" w:rsidRPr="002D32D1" w14:paraId="43BC2CEB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D08837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068690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11/26 - 12/30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52152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1/16/24</w:t>
            </w:r>
          </w:p>
        </w:tc>
      </w:tr>
      <w:tr w:rsidR="002D32D1" w:rsidRPr="002D32D1" w14:paraId="5D0201DB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D07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BE3A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12/31 - 1/27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71E4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2/15/24</w:t>
            </w:r>
          </w:p>
        </w:tc>
      </w:tr>
      <w:tr w:rsidR="002D32D1" w:rsidRPr="002D32D1" w14:paraId="006F0573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0E1A15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B6436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1/28 - 2/24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101129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3/18/24</w:t>
            </w:r>
          </w:p>
        </w:tc>
      </w:tr>
      <w:tr w:rsidR="002D32D1" w:rsidRPr="002D32D1" w14:paraId="71D98DFC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F0E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MARCH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15A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2/25 - 3/30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A1F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4/15/24</w:t>
            </w:r>
          </w:p>
        </w:tc>
      </w:tr>
      <w:tr w:rsidR="002D32D1" w:rsidRPr="002D32D1" w14:paraId="1BBB987D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8FDF3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A3216E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3/31 - 4/27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63DBF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5/15/24</w:t>
            </w:r>
          </w:p>
        </w:tc>
      </w:tr>
      <w:tr w:rsidR="002D32D1" w:rsidRPr="002D32D1" w14:paraId="395BB815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D8F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F8A0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4/28 - 5/25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C60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6/17/24</w:t>
            </w:r>
          </w:p>
        </w:tc>
      </w:tr>
      <w:tr w:rsidR="002D32D1" w:rsidRPr="002D32D1" w14:paraId="3CEA092F" w14:textId="77777777" w:rsidTr="002D32D1">
        <w:trPr>
          <w:trHeight w:val="5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B1C2DE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D6BD4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5/26 - 6/30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E9229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D32D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7/15/24</w:t>
            </w:r>
          </w:p>
        </w:tc>
      </w:tr>
    </w:tbl>
    <w:p w14:paraId="796F2531" w14:textId="77777777" w:rsidR="000C747C" w:rsidRDefault="000C747C"/>
    <w:p w14:paraId="37F2AFD4" w14:textId="3F6DA698" w:rsidR="000C747C" w:rsidRPr="002D32D1" w:rsidRDefault="000E6FE8">
      <w:pPr>
        <w:rPr>
          <w:sz w:val="32"/>
          <w:szCs w:val="32"/>
        </w:rPr>
      </w:pPr>
      <w:r w:rsidRPr="002D32D1">
        <w:rPr>
          <w:sz w:val="32"/>
          <w:szCs w:val="32"/>
        </w:rPr>
        <w:t>All leave must be entered and approved</w:t>
      </w:r>
      <w:r w:rsidR="006701EA">
        <w:rPr>
          <w:sz w:val="32"/>
          <w:szCs w:val="32"/>
        </w:rPr>
        <w:t xml:space="preserve">.  </w:t>
      </w:r>
      <w:r w:rsidR="00D579B6">
        <w:rPr>
          <w:sz w:val="32"/>
          <w:szCs w:val="32"/>
        </w:rPr>
        <w:t>T</w:t>
      </w:r>
      <w:r w:rsidRPr="002D32D1">
        <w:rPr>
          <w:sz w:val="32"/>
          <w:szCs w:val="32"/>
        </w:rPr>
        <w:t>imesheet</w:t>
      </w:r>
      <w:r w:rsidR="00D579B6">
        <w:rPr>
          <w:sz w:val="32"/>
          <w:szCs w:val="32"/>
        </w:rPr>
        <w:t>s</w:t>
      </w:r>
      <w:r w:rsidRPr="002D32D1">
        <w:rPr>
          <w:sz w:val="32"/>
          <w:szCs w:val="32"/>
        </w:rPr>
        <w:t xml:space="preserve"> must be submitted, balanced</w:t>
      </w:r>
      <w:r w:rsidR="00D579B6">
        <w:rPr>
          <w:sz w:val="32"/>
          <w:szCs w:val="32"/>
        </w:rPr>
        <w:t>,</w:t>
      </w:r>
      <w:r w:rsidRPr="002D32D1">
        <w:rPr>
          <w:sz w:val="32"/>
          <w:szCs w:val="32"/>
        </w:rPr>
        <w:t xml:space="preserve"> and fully approved for the above time period by the due date.  If corrections or additions to leave need to be made please complete a Leave Correction Form</w:t>
      </w:r>
      <w:r w:rsidR="00B5505B">
        <w:rPr>
          <w:sz w:val="32"/>
          <w:szCs w:val="32"/>
        </w:rPr>
        <w:t xml:space="preserve"> and submit to your analyst</w:t>
      </w:r>
      <w:r w:rsidRPr="002D32D1">
        <w:rPr>
          <w:sz w:val="32"/>
          <w:szCs w:val="32"/>
        </w:rPr>
        <w:t>.</w:t>
      </w:r>
      <w:bookmarkStart w:id="0" w:name="_GoBack"/>
      <w:bookmarkEnd w:id="0"/>
    </w:p>
    <w:sectPr w:rsidR="000C747C" w:rsidRPr="002D3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7C"/>
    <w:rsid w:val="000A5C00"/>
    <w:rsid w:val="000C747C"/>
    <w:rsid w:val="000E6FE8"/>
    <w:rsid w:val="002D32D1"/>
    <w:rsid w:val="0047498F"/>
    <w:rsid w:val="006701EA"/>
    <w:rsid w:val="00940470"/>
    <w:rsid w:val="00B5505B"/>
    <w:rsid w:val="00C82E85"/>
    <w:rsid w:val="00D5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08EE"/>
  <w15:chartTrackingRefBased/>
  <w15:docId w15:val="{0BD942A5-91FF-4E69-AF10-13A1AB2D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70F848F93534EA61F15D04628D73B" ma:contentTypeVersion="14" ma:contentTypeDescription="Create a new document." ma:contentTypeScope="" ma:versionID="86d521dff7bf40e0d4860459ec7c8d94">
  <xsd:schema xmlns:xsd="http://www.w3.org/2001/XMLSchema" xmlns:xs="http://www.w3.org/2001/XMLSchema" xmlns:p="http://schemas.microsoft.com/office/2006/metadata/properties" xmlns:ns1="http://schemas.microsoft.com/sharepoint/v3" xmlns:ns3="bd6d9a59-6d78-488a-95b6-5b9c9e4bdea5" xmlns:ns4="d26813ef-5927-4c9e-812d-d2af6095111c" targetNamespace="http://schemas.microsoft.com/office/2006/metadata/properties" ma:root="true" ma:fieldsID="3805aa3e0da92b2a89bae354a182a863" ns1:_="" ns3:_="" ns4:_="">
    <xsd:import namespace="http://schemas.microsoft.com/sharepoint/v3"/>
    <xsd:import namespace="bd6d9a59-6d78-488a-95b6-5b9c9e4bdea5"/>
    <xsd:import namespace="d26813ef-5927-4c9e-812d-d2af60951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9a59-6d78-488a-95b6-5b9c9e4bd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13ef-5927-4c9e-812d-d2af60951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38396-26CC-451F-B763-D0F78BC5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6d9a59-6d78-488a-95b6-5b9c9e4bdea5"/>
    <ds:schemaRef ds:uri="d26813ef-5927-4c9e-812d-d2af60951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7B058-F1ED-44B5-8754-B1363BBF0AF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  <ds:schemaRef ds:uri="http://www.w3.org/XML/1998/namespace"/>
    <ds:schemaRef ds:uri="d26813ef-5927-4c9e-812d-d2af6095111c"/>
    <ds:schemaRef ds:uri="http://schemas.microsoft.com/office/infopath/2007/PartnerControls"/>
    <ds:schemaRef ds:uri="http://schemas.openxmlformats.org/package/2006/metadata/core-properties"/>
    <ds:schemaRef ds:uri="bd6d9a59-6d78-488a-95b6-5b9c9e4bdea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6DB85C-85F7-402A-B2BE-067B060B7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Keel, Johnna</dc:creator>
  <cp:keywords/>
  <dc:description/>
  <cp:lastModifiedBy>Keel, Johnna</cp:lastModifiedBy>
  <cp:revision>2</cp:revision>
  <cp:lastPrinted>2023-05-25T20:56:00Z</cp:lastPrinted>
  <dcterms:created xsi:type="dcterms:W3CDTF">2023-05-09T20:34:00Z</dcterms:created>
  <dcterms:modified xsi:type="dcterms:W3CDTF">2023-07-13T19:12:00Z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0x0101007A870F848F93534EA61F15D04628D73B</vt:lpwstr>
  </property>
</Properties>
</file>